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veikiančio(-ios)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135CAF9"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533637">
        <w:rPr>
          <w:rFonts w:ascii="Arial" w:hAnsi="Arial" w:cs="Arial"/>
          <w:lang w:val="en-US"/>
        </w:rPr>
        <w:t>04-</w:t>
      </w:r>
      <w:r w:rsidR="006E6CC3">
        <w:rPr>
          <w:rFonts w:ascii="Arial" w:hAnsi="Arial" w:cs="Arial"/>
          <w:lang w:val="en-US"/>
        </w:rPr>
        <w:t>0</w:t>
      </w:r>
      <w:r w:rsidR="000075AD">
        <w:rPr>
          <w:rFonts w:ascii="Arial" w:hAnsi="Arial" w:cs="Arial"/>
          <w:lang w:val="en-US"/>
        </w:rPr>
        <w:t>9</w:t>
      </w:r>
      <w:r w:rsidR="006265B4">
        <w:rPr>
          <w:rFonts w:ascii="Arial" w:hAnsi="Arial" w:cs="Arial"/>
          <w:lang w:val="en-US"/>
        </w:rPr>
        <w:t xml:space="preserve">. </w:t>
      </w:r>
    </w:p>
    <w:p w14:paraId="677921E5" w14:textId="149244C0" w:rsidR="006337E8" w:rsidRPr="00C3288D"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Investicinio projekto numeris</w:t>
      </w:r>
      <w:r w:rsidRPr="00C3288D">
        <w:rPr>
          <w:rFonts w:ascii="Arial" w:hAnsi="Arial" w:cs="Arial"/>
        </w:rPr>
        <w:t xml:space="preserve">: </w:t>
      </w:r>
      <w:r w:rsidR="006E6CC3" w:rsidRPr="006E6CC3">
        <w:rPr>
          <w:rFonts w:ascii="Arial" w:hAnsi="Arial" w:cs="Arial"/>
        </w:rPr>
        <w:t>E1N2522622, E1N2512627, E1N2507227, E1N2480564</w:t>
      </w:r>
      <w:r w:rsidR="00C3288D">
        <w:rPr>
          <w:rFonts w:ascii="Arial" w:hAnsi="Arial" w:cs="Arial"/>
        </w:rPr>
        <w:t>.</w:t>
      </w:r>
    </w:p>
    <w:p w14:paraId="2D0EBC00" w14:textId="7E02794B" w:rsidR="00E71D72" w:rsidRPr="00766F65"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766F65">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766F65">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32424F06"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6E6CC3" w:rsidRPr="006E6CC3">
        <w:rPr>
          <w:rFonts w:ascii="Arial" w:hAnsi="Arial" w:cs="Arial"/>
          <w:b/>
        </w:rPr>
        <w:t>(2025-ESO-539) 0,4-10 kV ET projektavimo, Kauno reg., paslaugos</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0075AD"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223307AA" w:rsidR="0010169B" w:rsidRPr="00F674A0" w:rsidRDefault="00CE0A28" w:rsidP="42E6FB54">
            <w:pPr>
              <w:spacing w:line="276" w:lineRule="auto"/>
              <w:jc w:val="both"/>
              <w:rPr>
                <w:rFonts w:ascii="Arial" w:hAnsi="Arial" w:cs="Arial"/>
              </w:rPr>
            </w:pPr>
            <w:r w:rsidRPr="00C61C7A">
              <w:rPr>
                <w:rFonts w:ascii="Arial" w:hAnsi="Arial" w:cs="Arial"/>
                <w:b/>
                <w:bCs/>
              </w:rPr>
              <w:t xml:space="preserve">per </w:t>
            </w:r>
            <w:r w:rsidR="00E969F7">
              <w:rPr>
                <w:rFonts w:ascii="Arial" w:hAnsi="Arial" w:cs="Arial"/>
                <w:b/>
                <w:bCs/>
              </w:rPr>
              <w:t>40</w:t>
            </w:r>
            <w:r w:rsidRPr="00C61C7A">
              <w:rPr>
                <w:rFonts w:ascii="Arial" w:hAnsi="Arial" w:cs="Arial"/>
                <w:b/>
                <w:bCs/>
              </w:rPr>
              <w:t xml:space="preserve">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0075A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232B3F"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232B3F">
        <w:rPr>
          <w:rFonts w:ascii="Arial" w:hAnsi="Arial" w:cs="Arial"/>
        </w:rPr>
        <w:t xml:space="preserve">Bendra </w:t>
      </w:r>
      <w:r w:rsidR="002B67EA" w:rsidRPr="00232B3F">
        <w:rPr>
          <w:rFonts w:ascii="Arial" w:hAnsi="Arial" w:cs="Arial"/>
        </w:rPr>
        <w:t>Sutarties</w:t>
      </w:r>
      <w:r w:rsidRPr="00232B3F">
        <w:rPr>
          <w:rFonts w:ascii="Arial" w:hAnsi="Arial" w:cs="Arial"/>
        </w:rPr>
        <w:t xml:space="preserve"> kaina sudaro – [nurodyti skaičių] EUR ([nurodyti skaičių žodžiais] eur</w:t>
      </w:r>
      <w:r w:rsidR="008A1DDC" w:rsidRPr="00232B3F">
        <w:rPr>
          <w:rFonts w:ascii="Arial" w:hAnsi="Arial" w:cs="Arial"/>
        </w:rPr>
        <w:t>ų</w:t>
      </w:r>
      <w:r w:rsidRPr="00232B3F">
        <w:rPr>
          <w:rFonts w:ascii="Arial" w:hAnsi="Arial" w:cs="Arial"/>
        </w:rPr>
        <w:t xml:space="preserve"> [__] [nurodyti skaičių žodžiais] c</w:t>
      </w:r>
      <w:r w:rsidR="008A1DDC" w:rsidRPr="00232B3F">
        <w:rPr>
          <w:rFonts w:ascii="Arial" w:hAnsi="Arial" w:cs="Arial"/>
        </w:rPr>
        <w:t>entų</w:t>
      </w:r>
      <w:r w:rsidRPr="00232B3F">
        <w:rPr>
          <w:rFonts w:ascii="Arial" w:hAnsi="Arial" w:cs="Arial"/>
        </w:rPr>
        <w:t xml:space="preserve">), įskaitant PVM. Bendrą </w:t>
      </w:r>
      <w:r w:rsidR="002B67EA" w:rsidRPr="00232B3F">
        <w:rPr>
          <w:rFonts w:ascii="Arial" w:hAnsi="Arial" w:cs="Arial"/>
        </w:rPr>
        <w:t>Projektavimo</w:t>
      </w:r>
      <w:r w:rsidRPr="00232B3F">
        <w:rPr>
          <w:rFonts w:ascii="Arial" w:hAnsi="Arial" w:cs="Arial"/>
        </w:rPr>
        <w:t xml:space="preserve"> kainą sudaro:</w:t>
      </w:r>
      <w:bookmarkEnd w:id="1"/>
    </w:p>
    <w:p w14:paraId="551BB4F8" w14:textId="21A64180" w:rsidR="002E1C52" w:rsidRPr="00232B3F"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32B3F">
        <w:rPr>
          <w:rFonts w:ascii="Arial" w:hAnsi="Arial" w:cs="Arial"/>
          <w:b/>
          <w:bCs/>
        </w:rPr>
        <w:t>Projektavimo</w:t>
      </w:r>
      <w:r w:rsidRPr="00232B3F">
        <w:rPr>
          <w:rFonts w:ascii="Arial" w:hAnsi="Arial" w:cs="Arial"/>
        </w:rPr>
        <w:t xml:space="preserve"> </w:t>
      </w:r>
      <w:r w:rsidRPr="00232B3F">
        <w:rPr>
          <w:rFonts w:ascii="Arial" w:hAnsi="Arial" w:cs="Arial"/>
          <w:b/>
          <w:bCs/>
        </w:rPr>
        <w:t>kaina</w:t>
      </w:r>
      <w:r w:rsidRPr="00232B3F">
        <w:rPr>
          <w:rFonts w:ascii="Arial" w:hAnsi="Arial" w:cs="Arial"/>
        </w:rPr>
        <w:t xml:space="preserve"> (Bendra Projektavimo kaina neįskaitant PVM) – [nurodyti skaičių] EUR ([nurodyti skaičių žodžiais] eurų [__] [nurodyti skaičių žodžiais] centų):</w:t>
      </w:r>
    </w:p>
    <w:p w14:paraId="6E9FB6E1" w14:textId="41FBC30E" w:rsidR="002E1C52" w:rsidRPr="00A7415F" w:rsidRDefault="00C578EA" w:rsidP="002E1C52">
      <w:pPr>
        <w:pStyle w:val="ListParagraph"/>
        <w:numPr>
          <w:ilvl w:val="3"/>
          <w:numId w:val="2"/>
        </w:numPr>
        <w:tabs>
          <w:tab w:val="left" w:pos="709"/>
        </w:tabs>
        <w:ind w:left="709" w:hanging="709"/>
        <w:jc w:val="both"/>
        <w:rPr>
          <w:rFonts w:ascii="Arial" w:hAnsi="Arial" w:cs="Arial"/>
        </w:rPr>
      </w:pPr>
      <w:r w:rsidRPr="00A7415F">
        <w:rPr>
          <w:rFonts w:ascii="Arial" w:hAnsi="Arial" w:cs="Arial"/>
        </w:rPr>
        <w:t xml:space="preserve">Vasaros g. 5, Jonučių k., Alšėnų sen., Kauno r. sav. </w:t>
      </w:r>
      <w:r w:rsidR="00F354F4" w:rsidRPr="00A7415F">
        <w:rPr>
          <w:rFonts w:ascii="Arial" w:hAnsi="Arial" w:cs="Arial"/>
        </w:rPr>
        <w:t>(</w:t>
      </w:r>
      <w:r w:rsidR="00703997" w:rsidRPr="00A7415F">
        <w:rPr>
          <w:rFonts w:ascii="Arial" w:hAnsi="Arial" w:cs="Arial"/>
        </w:rPr>
        <w:t>E1N2522622</w:t>
      </w:r>
      <w:r w:rsidR="00F354F4" w:rsidRPr="00A7415F">
        <w:rPr>
          <w:rFonts w:ascii="Arial" w:hAnsi="Arial" w:cs="Arial"/>
        </w:rPr>
        <w:t>) – [nurodyti skaičių] EUR ([nurodyti skaičių žodžiais] eurų [__] [nurodyti skaičių žodžiais] centų);</w:t>
      </w:r>
    </w:p>
    <w:p w14:paraId="2C9504A7" w14:textId="4FBBFE23" w:rsidR="002E1C52" w:rsidRPr="00A7415F" w:rsidRDefault="000D3739" w:rsidP="002E1C52">
      <w:pPr>
        <w:pStyle w:val="ListParagraph"/>
        <w:numPr>
          <w:ilvl w:val="3"/>
          <w:numId w:val="2"/>
        </w:numPr>
        <w:tabs>
          <w:tab w:val="left" w:pos="709"/>
        </w:tabs>
        <w:ind w:left="709" w:hanging="709"/>
        <w:jc w:val="both"/>
        <w:rPr>
          <w:rFonts w:ascii="Arial" w:hAnsi="Arial" w:cs="Arial"/>
        </w:rPr>
      </w:pPr>
      <w:r w:rsidRPr="00A7415F">
        <w:rPr>
          <w:rFonts w:ascii="Arial" w:hAnsi="Arial" w:cs="Arial"/>
        </w:rPr>
        <w:t xml:space="preserve">Pakalnučių g. 4, Rokelių k., Rokų sen., Kauno r. sav. </w:t>
      </w:r>
      <w:r w:rsidR="00F354F4" w:rsidRPr="00A7415F">
        <w:rPr>
          <w:rFonts w:ascii="Arial" w:hAnsi="Arial" w:cs="Arial"/>
        </w:rPr>
        <w:t>(</w:t>
      </w:r>
      <w:r w:rsidR="00245CC5" w:rsidRPr="00A7415F">
        <w:rPr>
          <w:rFonts w:ascii="Arial" w:hAnsi="Arial" w:cs="Arial"/>
        </w:rPr>
        <w:t>E1N2512627</w:t>
      </w:r>
      <w:r w:rsidR="00F354F4" w:rsidRPr="00A7415F">
        <w:rPr>
          <w:rFonts w:ascii="Arial" w:hAnsi="Arial" w:cs="Arial"/>
        </w:rPr>
        <w:t>) – [nurodyti skaičių] EUR ([nurodyti skaičių žodžiais] eurų [__] [nurodyti skaičių žodžiais] centų);</w:t>
      </w:r>
    </w:p>
    <w:p w14:paraId="28FF77E2" w14:textId="778DB58C" w:rsidR="002E1C52" w:rsidRPr="00A7415F" w:rsidRDefault="00A472FC" w:rsidP="002E1C52">
      <w:pPr>
        <w:pStyle w:val="ListParagraph"/>
        <w:numPr>
          <w:ilvl w:val="3"/>
          <w:numId w:val="2"/>
        </w:numPr>
        <w:tabs>
          <w:tab w:val="left" w:pos="709"/>
        </w:tabs>
        <w:ind w:left="709" w:hanging="709"/>
        <w:jc w:val="both"/>
        <w:rPr>
          <w:rFonts w:ascii="Arial" w:hAnsi="Arial" w:cs="Arial"/>
        </w:rPr>
      </w:pPr>
      <w:r w:rsidRPr="00A7415F">
        <w:rPr>
          <w:rFonts w:ascii="Arial" w:hAnsi="Arial" w:cs="Arial"/>
        </w:rPr>
        <w:t>Žemės g. 8, Ražiškių k., Garliavos apylinkių sen., Kauno r. sav.</w:t>
      </w:r>
      <w:r w:rsidR="006F6E2B" w:rsidRPr="00A7415F">
        <w:rPr>
          <w:rFonts w:ascii="Arial" w:hAnsi="Arial" w:cs="Arial"/>
        </w:rPr>
        <w:t xml:space="preserve"> </w:t>
      </w:r>
      <w:r w:rsidR="00543AAD" w:rsidRPr="00A7415F">
        <w:rPr>
          <w:rFonts w:ascii="Arial" w:hAnsi="Arial" w:cs="Arial"/>
        </w:rPr>
        <w:t>(</w:t>
      </w:r>
      <w:r w:rsidR="00ED12AC" w:rsidRPr="00A7415F">
        <w:rPr>
          <w:rFonts w:ascii="Arial" w:hAnsi="Arial" w:cs="Arial"/>
        </w:rPr>
        <w:t>E1N2507227</w:t>
      </w:r>
      <w:r w:rsidR="00543AAD" w:rsidRPr="00A7415F">
        <w:rPr>
          <w:rFonts w:ascii="Arial" w:hAnsi="Arial" w:cs="Arial"/>
        </w:rPr>
        <w:t>) – [nurodyti skaičių] EUR ([nurodyti skaičių žodžiais] eurų [__] [nurodyti skaičių žodžiais] centų);</w:t>
      </w:r>
    </w:p>
    <w:p w14:paraId="18B59859" w14:textId="42A324A0" w:rsidR="00C3288D" w:rsidRPr="00A7415F" w:rsidRDefault="004A0CDE" w:rsidP="00C3288D">
      <w:pPr>
        <w:pStyle w:val="ListParagraph"/>
        <w:numPr>
          <w:ilvl w:val="3"/>
          <w:numId w:val="2"/>
        </w:numPr>
        <w:tabs>
          <w:tab w:val="left" w:pos="709"/>
        </w:tabs>
        <w:ind w:left="709" w:hanging="709"/>
        <w:jc w:val="both"/>
        <w:rPr>
          <w:rFonts w:ascii="Arial" w:hAnsi="Arial" w:cs="Arial"/>
        </w:rPr>
      </w:pPr>
      <w:r w:rsidRPr="00A7415F">
        <w:rPr>
          <w:rFonts w:ascii="Arial" w:hAnsi="Arial" w:cs="Arial"/>
        </w:rPr>
        <w:t xml:space="preserve">J. Lukšos g. 17, Garliava, Kauno r. sav. </w:t>
      </w:r>
      <w:r w:rsidR="00C3288D" w:rsidRPr="00A7415F">
        <w:rPr>
          <w:rFonts w:ascii="Arial" w:hAnsi="Arial" w:cs="Arial"/>
        </w:rPr>
        <w:t>(</w:t>
      </w:r>
      <w:r w:rsidR="00A7415F" w:rsidRPr="00A7415F">
        <w:rPr>
          <w:rFonts w:ascii="Arial" w:hAnsi="Arial" w:cs="Arial"/>
        </w:rPr>
        <w:t>E1N2480564</w:t>
      </w:r>
      <w:r w:rsidR="00C3288D" w:rsidRPr="00A7415F">
        <w:rPr>
          <w:rFonts w:ascii="Arial" w:hAnsi="Arial" w:cs="Arial"/>
        </w:rPr>
        <w:t>) – [nurodyti skaičių] EUR ([nurodyti skaičių žodžiais] eurų [__] [nurodyti skaičių žodžiais] centų);</w:t>
      </w:r>
    </w:p>
    <w:p w14:paraId="032BF960" w14:textId="470CB2DD" w:rsidR="0010169B" w:rsidRPr="00F817BB" w:rsidRDefault="0010169B" w:rsidP="002E1C52">
      <w:pPr>
        <w:pStyle w:val="ListParagraph"/>
        <w:numPr>
          <w:ilvl w:val="3"/>
          <w:numId w:val="2"/>
        </w:numPr>
        <w:tabs>
          <w:tab w:val="left" w:pos="709"/>
        </w:tabs>
        <w:ind w:left="709" w:hanging="709"/>
        <w:jc w:val="both"/>
        <w:rPr>
          <w:rFonts w:ascii="Arial" w:hAnsi="Arial" w:cs="Arial"/>
        </w:rPr>
      </w:pPr>
      <w:r w:rsidRPr="00E969F7">
        <w:rPr>
          <w:rFonts w:ascii="Arial" w:hAnsi="Arial" w:cs="Arial"/>
        </w:rPr>
        <w:t xml:space="preserve">Pridėtinės vertės mokestis (PVM) (21 %) – [nurodyti skaičių] EUR ([nurodyti </w:t>
      </w:r>
      <w:r w:rsidRPr="00F817BB">
        <w:rPr>
          <w:rFonts w:ascii="Arial" w:hAnsi="Arial" w:cs="Arial"/>
        </w:rPr>
        <w:t>skaičių žodžiais] eur</w:t>
      </w:r>
      <w:r w:rsidR="008A1DDC" w:rsidRPr="00F817BB">
        <w:rPr>
          <w:rFonts w:ascii="Arial" w:hAnsi="Arial" w:cs="Arial"/>
        </w:rPr>
        <w:t>ų</w:t>
      </w:r>
      <w:r w:rsidRPr="00F817BB">
        <w:rPr>
          <w:rFonts w:ascii="Arial" w:hAnsi="Arial" w:cs="Arial"/>
        </w:rPr>
        <w:t xml:space="preserve"> [__] [nurodyti skaičių žodžiais] c</w:t>
      </w:r>
      <w:r w:rsidR="008A1DDC" w:rsidRPr="00F817BB">
        <w:rPr>
          <w:rFonts w:ascii="Arial" w:hAnsi="Arial" w:cs="Arial"/>
        </w:rPr>
        <w:t>entų</w:t>
      </w:r>
      <w:r w:rsidRPr="00F817BB">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1AA0C4C3" w14:textId="6869FE1B" w:rsidR="00232B3F" w:rsidRPr="00232B3F" w:rsidRDefault="002B67EA" w:rsidP="008F5D96">
      <w:pPr>
        <w:pStyle w:val="ListParagraph"/>
        <w:numPr>
          <w:ilvl w:val="1"/>
          <w:numId w:val="2"/>
        </w:numPr>
        <w:tabs>
          <w:tab w:val="left" w:pos="709"/>
        </w:tabs>
        <w:spacing w:line="276" w:lineRule="auto"/>
        <w:ind w:left="709" w:hanging="709"/>
        <w:jc w:val="both"/>
        <w:rPr>
          <w:rFonts w:ascii="Arial" w:hAnsi="Arial" w:cs="Arial"/>
        </w:rPr>
      </w:pPr>
      <w:r w:rsidRPr="00232B3F">
        <w:rPr>
          <w:rFonts w:ascii="Arial" w:hAnsi="Arial" w:cs="Arial"/>
        </w:rPr>
        <w:t>Projektavimas</w:t>
      </w:r>
      <w:r w:rsidR="003F27E7" w:rsidRPr="00232B3F">
        <w:rPr>
          <w:rFonts w:ascii="Arial" w:hAnsi="Arial" w:cs="Arial"/>
        </w:rPr>
        <w:t xml:space="preserve"> </w:t>
      </w:r>
      <w:r w:rsidRPr="00232B3F">
        <w:rPr>
          <w:rFonts w:ascii="Arial" w:hAnsi="Arial" w:cs="Arial"/>
        </w:rPr>
        <w:t xml:space="preserve">atliekamas </w:t>
      </w:r>
      <w:r w:rsidR="00A7415F" w:rsidRPr="00A7415F">
        <w:rPr>
          <w:rFonts w:ascii="Arial" w:hAnsi="Arial" w:cs="Arial"/>
          <w:b/>
          <w:bCs/>
        </w:rPr>
        <w:t>Kauno reg</w:t>
      </w:r>
      <w:r w:rsidR="00FD711D" w:rsidRPr="00FD711D">
        <w:rPr>
          <w:rFonts w:ascii="Arial" w:hAnsi="Arial" w:cs="Arial"/>
          <w:b/>
          <w:bCs/>
        </w:rPr>
        <w:t>.</w:t>
      </w:r>
    </w:p>
    <w:p w14:paraId="1E7DAA1F" w14:textId="73D056D9" w:rsidR="003F27E7" w:rsidRPr="00232B3F" w:rsidRDefault="002B67EA" w:rsidP="008F5D96">
      <w:pPr>
        <w:pStyle w:val="ListParagraph"/>
        <w:numPr>
          <w:ilvl w:val="1"/>
          <w:numId w:val="2"/>
        </w:numPr>
        <w:tabs>
          <w:tab w:val="left" w:pos="709"/>
        </w:tabs>
        <w:spacing w:line="276" w:lineRule="auto"/>
        <w:ind w:left="709" w:hanging="709"/>
        <w:jc w:val="both"/>
        <w:rPr>
          <w:rFonts w:ascii="Arial" w:hAnsi="Arial" w:cs="Arial"/>
        </w:rPr>
      </w:pPr>
      <w:r w:rsidRPr="00232B3F">
        <w:rPr>
          <w:rFonts w:ascii="Arial" w:hAnsi="Arial" w:cs="Arial"/>
        </w:rPr>
        <w:t>Paslaugų teikėjas</w:t>
      </w:r>
      <w:r w:rsidR="003F27E7" w:rsidRPr="00232B3F">
        <w:rPr>
          <w:rFonts w:ascii="Arial" w:hAnsi="Arial" w:cs="Arial"/>
        </w:rPr>
        <w:t xml:space="preserve"> elektroniniu parašu pasirašytą Aktą (-us) Adoc formatu </w:t>
      </w:r>
      <w:r w:rsidRPr="00232B3F">
        <w:rPr>
          <w:rFonts w:ascii="Arial" w:hAnsi="Arial" w:cs="Arial"/>
        </w:rPr>
        <w:t>Klientui</w:t>
      </w:r>
      <w:r w:rsidR="003F27E7" w:rsidRPr="00232B3F">
        <w:rPr>
          <w:rFonts w:ascii="Arial" w:hAnsi="Arial" w:cs="Arial"/>
        </w:rPr>
        <w:t xml:space="preserve"> pateikia 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ListParagraph"/>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6D2E1D">
        <w:rPr>
          <w:rFonts w:ascii="Arial" w:hAnsi="Arial" w:cs="Arial"/>
        </w:rPr>
        <w:t xml:space="preserve">3 </w:t>
      </w:r>
      <w:r w:rsidR="00006D21" w:rsidRPr="006D2E1D">
        <w:rPr>
          <w:rFonts w:ascii="Arial" w:hAnsi="Arial" w:cs="Arial"/>
        </w:rPr>
        <w:t>–</w:t>
      </w:r>
      <w:r w:rsidRPr="006D2E1D">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6D2E1D">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6D2E1D">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6D2E1D" w:rsidRDefault="00715A69" w:rsidP="00CD462F">
      <w:pPr>
        <w:pStyle w:val="ListParagraph"/>
        <w:numPr>
          <w:ilvl w:val="0"/>
          <w:numId w:val="9"/>
        </w:numPr>
        <w:jc w:val="both"/>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6D2E1D">
        <w:rPr>
          <w:rFonts w:ascii="Arial" w:eastAsia="Arial" w:hAnsi="Arial" w:cs="Arial"/>
          <w:color w:val="000000" w:themeColor="text1"/>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60B0F" w14:textId="77777777" w:rsidR="009D445E" w:rsidRDefault="009D445E" w:rsidP="003F27E7">
      <w:r>
        <w:separator/>
      </w:r>
    </w:p>
  </w:endnote>
  <w:endnote w:type="continuationSeparator" w:id="0">
    <w:p w14:paraId="1561EF9F" w14:textId="77777777" w:rsidR="009D445E" w:rsidRDefault="009D445E" w:rsidP="003F27E7">
      <w:r>
        <w:continuationSeparator/>
      </w:r>
    </w:p>
  </w:endnote>
  <w:endnote w:type="continuationNotice" w:id="1">
    <w:p w14:paraId="4BB9C7F6" w14:textId="77777777" w:rsidR="009D445E" w:rsidRDefault="009D4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75A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6485" w14:textId="77777777" w:rsidR="009D445E" w:rsidRDefault="009D445E" w:rsidP="003F27E7">
      <w:r>
        <w:separator/>
      </w:r>
    </w:p>
  </w:footnote>
  <w:footnote w:type="continuationSeparator" w:id="0">
    <w:p w14:paraId="66FD6C5F" w14:textId="77777777" w:rsidR="009D445E" w:rsidRDefault="009D445E" w:rsidP="003F27E7">
      <w:r>
        <w:continuationSeparator/>
      </w:r>
    </w:p>
  </w:footnote>
  <w:footnote w:type="continuationNotice" w:id="1">
    <w:p w14:paraId="05C81765" w14:textId="77777777" w:rsidR="009D445E" w:rsidRDefault="009D4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569711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075AD"/>
    <w:rsid w:val="0008408A"/>
    <w:rsid w:val="000878CD"/>
    <w:rsid w:val="000A2A1B"/>
    <w:rsid w:val="000A2FC5"/>
    <w:rsid w:val="000C2829"/>
    <w:rsid w:val="000C4231"/>
    <w:rsid w:val="000D3739"/>
    <w:rsid w:val="000D7D2A"/>
    <w:rsid w:val="000E46F5"/>
    <w:rsid w:val="000E6D25"/>
    <w:rsid w:val="0010169B"/>
    <w:rsid w:val="001078D2"/>
    <w:rsid w:val="00107F42"/>
    <w:rsid w:val="00120215"/>
    <w:rsid w:val="00121A1F"/>
    <w:rsid w:val="0012639E"/>
    <w:rsid w:val="001273C6"/>
    <w:rsid w:val="001302D0"/>
    <w:rsid w:val="001318E0"/>
    <w:rsid w:val="001A0910"/>
    <w:rsid w:val="001A233D"/>
    <w:rsid w:val="001A6656"/>
    <w:rsid w:val="001B22B1"/>
    <w:rsid w:val="001B42AF"/>
    <w:rsid w:val="001B6461"/>
    <w:rsid w:val="001C30E0"/>
    <w:rsid w:val="001D2279"/>
    <w:rsid w:val="001D6061"/>
    <w:rsid w:val="001F04E3"/>
    <w:rsid w:val="001F60F4"/>
    <w:rsid w:val="0020213B"/>
    <w:rsid w:val="002069B4"/>
    <w:rsid w:val="00207FD8"/>
    <w:rsid w:val="00215608"/>
    <w:rsid w:val="0023298B"/>
    <w:rsid w:val="00232B3F"/>
    <w:rsid w:val="00234844"/>
    <w:rsid w:val="00244EA4"/>
    <w:rsid w:val="00245CC5"/>
    <w:rsid w:val="002648A7"/>
    <w:rsid w:val="002765F2"/>
    <w:rsid w:val="002A5F8F"/>
    <w:rsid w:val="002A6A73"/>
    <w:rsid w:val="002A7492"/>
    <w:rsid w:val="002B6047"/>
    <w:rsid w:val="002B67EA"/>
    <w:rsid w:val="002C0E92"/>
    <w:rsid w:val="002E1C52"/>
    <w:rsid w:val="002F306F"/>
    <w:rsid w:val="003177AC"/>
    <w:rsid w:val="003210F0"/>
    <w:rsid w:val="00330D6D"/>
    <w:rsid w:val="0034744A"/>
    <w:rsid w:val="00347CBA"/>
    <w:rsid w:val="0035139C"/>
    <w:rsid w:val="00356FA8"/>
    <w:rsid w:val="00372DCD"/>
    <w:rsid w:val="00374317"/>
    <w:rsid w:val="003933C7"/>
    <w:rsid w:val="00393730"/>
    <w:rsid w:val="00393CBA"/>
    <w:rsid w:val="003B33B7"/>
    <w:rsid w:val="003E6464"/>
    <w:rsid w:val="003E7650"/>
    <w:rsid w:val="003E788D"/>
    <w:rsid w:val="003F08FA"/>
    <w:rsid w:val="003F2676"/>
    <w:rsid w:val="003F27E7"/>
    <w:rsid w:val="00407703"/>
    <w:rsid w:val="00420383"/>
    <w:rsid w:val="00433C47"/>
    <w:rsid w:val="00436CA7"/>
    <w:rsid w:val="00445039"/>
    <w:rsid w:val="00447C8F"/>
    <w:rsid w:val="004532F3"/>
    <w:rsid w:val="004568C9"/>
    <w:rsid w:val="0047493A"/>
    <w:rsid w:val="004A0CDE"/>
    <w:rsid w:val="004B49B4"/>
    <w:rsid w:val="004B6780"/>
    <w:rsid w:val="004C4C36"/>
    <w:rsid w:val="004E37A1"/>
    <w:rsid w:val="004E4805"/>
    <w:rsid w:val="004E669F"/>
    <w:rsid w:val="004F4981"/>
    <w:rsid w:val="00521AC9"/>
    <w:rsid w:val="00523D4E"/>
    <w:rsid w:val="0052667D"/>
    <w:rsid w:val="00533637"/>
    <w:rsid w:val="00543166"/>
    <w:rsid w:val="0054388A"/>
    <w:rsid w:val="00543AAD"/>
    <w:rsid w:val="00552440"/>
    <w:rsid w:val="005542A2"/>
    <w:rsid w:val="00560E96"/>
    <w:rsid w:val="00562F2C"/>
    <w:rsid w:val="00570F8D"/>
    <w:rsid w:val="005D1AE1"/>
    <w:rsid w:val="005D1DA2"/>
    <w:rsid w:val="005D49F3"/>
    <w:rsid w:val="006101E5"/>
    <w:rsid w:val="00622C2A"/>
    <w:rsid w:val="006265B4"/>
    <w:rsid w:val="006337E8"/>
    <w:rsid w:val="00636B90"/>
    <w:rsid w:val="00646B1E"/>
    <w:rsid w:val="00663F55"/>
    <w:rsid w:val="006725D9"/>
    <w:rsid w:val="00673605"/>
    <w:rsid w:val="006803C7"/>
    <w:rsid w:val="00692C64"/>
    <w:rsid w:val="0069488D"/>
    <w:rsid w:val="0069624B"/>
    <w:rsid w:val="006B0E0D"/>
    <w:rsid w:val="006D2E1D"/>
    <w:rsid w:val="006E6CC3"/>
    <w:rsid w:val="006F6E2B"/>
    <w:rsid w:val="00703997"/>
    <w:rsid w:val="00715A69"/>
    <w:rsid w:val="00717275"/>
    <w:rsid w:val="00722C92"/>
    <w:rsid w:val="007240C6"/>
    <w:rsid w:val="00732572"/>
    <w:rsid w:val="00735185"/>
    <w:rsid w:val="00737209"/>
    <w:rsid w:val="0074284F"/>
    <w:rsid w:val="00766F65"/>
    <w:rsid w:val="00782AD9"/>
    <w:rsid w:val="007A3F3F"/>
    <w:rsid w:val="007A6D7D"/>
    <w:rsid w:val="007B4C68"/>
    <w:rsid w:val="007C00D5"/>
    <w:rsid w:val="007C1A5D"/>
    <w:rsid w:val="007C1C23"/>
    <w:rsid w:val="007D25BD"/>
    <w:rsid w:val="007E2529"/>
    <w:rsid w:val="007F11A7"/>
    <w:rsid w:val="007F120A"/>
    <w:rsid w:val="007F1DDC"/>
    <w:rsid w:val="00823F59"/>
    <w:rsid w:val="00825403"/>
    <w:rsid w:val="00825B46"/>
    <w:rsid w:val="00830A53"/>
    <w:rsid w:val="008310ED"/>
    <w:rsid w:val="00841118"/>
    <w:rsid w:val="00846B30"/>
    <w:rsid w:val="00855CC2"/>
    <w:rsid w:val="00855FE0"/>
    <w:rsid w:val="00897C0C"/>
    <w:rsid w:val="008A1DDC"/>
    <w:rsid w:val="008A7B58"/>
    <w:rsid w:val="008B3635"/>
    <w:rsid w:val="008B4B3F"/>
    <w:rsid w:val="008B60C2"/>
    <w:rsid w:val="008B7C06"/>
    <w:rsid w:val="008E08E0"/>
    <w:rsid w:val="008E56C7"/>
    <w:rsid w:val="008F251A"/>
    <w:rsid w:val="0091061E"/>
    <w:rsid w:val="00912839"/>
    <w:rsid w:val="00935847"/>
    <w:rsid w:val="00963667"/>
    <w:rsid w:val="00963FF3"/>
    <w:rsid w:val="00964DBB"/>
    <w:rsid w:val="009718EC"/>
    <w:rsid w:val="0098037C"/>
    <w:rsid w:val="009B6BAF"/>
    <w:rsid w:val="009B7B72"/>
    <w:rsid w:val="009C1C7E"/>
    <w:rsid w:val="009C5F10"/>
    <w:rsid w:val="009D445E"/>
    <w:rsid w:val="009E05CD"/>
    <w:rsid w:val="00A06FA9"/>
    <w:rsid w:val="00A075C7"/>
    <w:rsid w:val="00A42800"/>
    <w:rsid w:val="00A472FC"/>
    <w:rsid w:val="00A57F88"/>
    <w:rsid w:val="00A706B5"/>
    <w:rsid w:val="00A7415F"/>
    <w:rsid w:val="00A9065C"/>
    <w:rsid w:val="00A93ED7"/>
    <w:rsid w:val="00A95192"/>
    <w:rsid w:val="00AB4E78"/>
    <w:rsid w:val="00AC16AE"/>
    <w:rsid w:val="00AE601F"/>
    <w:rsid w:val="00AF2516"/>
    <w:rsid w:val="00B05990"/>
    <w:rsid w:val="00B065B2"/>
    <w:rsid w:val="00B30587"/>
    <w:rsid w:val="00B36631"/>
    <w:rsid w:val="00B47247"/>
    <w:rsid w:val="00B53D5F"/>
    <w:rsid w:val="00B7531E"/>
    <w:rsid w:val="00B75EE5"/>
    <w:rsid w:val="00B9560B"/>
    <w:rsid w:val="00B962C6"/>
    <w:rsid w:val="00B97747"/>
    <w:rsid w:val="00BA1172"/>
    <w:rsid w:val="00BA5CCD"/>
    <w:rsid w:val="00BB7D0C"/>
    <w:rsid w:val="00BC0722"/>
    <w:rsid w:val="00BE6072"/>
    <w:rsid w:val="00BF049C"/>
    <w:rsid w:val="00BF1460"/>
    <w:rsid w:val="00BF7F7E"/>
    <w:rsid w:val="00C2359C"/>
    <w:rsid w:val="00C3288D"/>
    <w:rsid w:val="00C407D7"/>
    <w:rsid w:val="00C427B8"/>
    <w:rsid w:val="00C578EA"/>
    <w:rsid w:val="00C70DE0"/>
    <w:rsid w:val="00CE0A28"/>
    <w:rsid w:val="00CE19FC"/>
    <w:rsid w:val="00CE5AAB"/>
    <w:rsid w:val="00CF1E96"/>
    <w:rsid w:val="00D04D8C"/>
    <w:rsid w:val="00D11F41"/>
    <w:rsid w:val="00D17D99"/>
    <w:rsid w:val="00D21502"/>
    <w:rsid w:val="00D229F0"/>
    <w:rsid w:val="00D27DB3"/>
    <w:rsid w:val="00D45687"/>
    <w:rsid w:val="00D4624A"/>
    <w:rsid w:val="00D6633A"/>
    <w:rsid w:val="00D71259"/>
    <w:rsid w:val="00DC47DF"/>
    <w:rsid w:val="00DC541D"/>
    <w:rsid w:val="00DD6D9B"/>
    <w:rsid w:val="00DE197F"/>
    <w:rsid w:val="00DF10B5"/>
    <w:rsid w:val="00E12698"/>
    <w:rsid w:val="00E44E93"/>
    <w:rsid w:val="00E5213D"/>
    <w:rsid w:val="00E532B5"/>
    <w:rsid w:val="00E71D72"/>
    <w:rsid w:val="00E969F7"/>
    <w:rsid w:val="00EB1E63"/>
    <w:rsid w:val="00EB40CA"/>
    <w:rsid w:val="00EB6021"/>
    <w:rsid w:val="00EB6FD6"/>
    <w:rsid w:val="00EC0DAC"/>
    <w:rsid w:val="00ED12AC"/>
    <w:rsid w:val="00EE23CA"/>
    <w:rsid w:val="00F178E0"/>
    <w:rsid w:val="00F20661"/>
    <w:rsid w:val="00F2326A"/>
    <w:rsid w:val="00F2784B"/>
    <w:rsid w:val="00F32500"/>
    <w:rsid w:val="00F354F4"/>
    <w:rsid w:val="00F42F98"/>
    <w:rsid w:val="00F4326E"/>
    <w:rsid w:val="00F56242"/>
    <w:rsid w:val="00F817BB"/>
    <w:rsid w:val="00FA4FB1"/>
    <w:rsid w:val="00FA7C2D"/>
    <w:rsid w:val="00FB1551"/>
    <w:rsid w:val="00FC1480"/>
    <w:rsid w:val="00FC553D"/>
    <w:rsid w:val="00FD6D6E"/>
    <w:rsid w:val="00FD711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691A0A"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82EF1"/>
    <w:rsid w:val="001F04E3"/>
    <w:rsid w:val="001F5A4C"/>
    <w:rsid w:val="00225189"/>
    <w:rsid w:val="0025125C"/>
    <w:rsid w:val="002A5F8F"/>
    <w:rsid w:val="002F607B"/>
    <w:rsid w:val="00311E7D"/>
    <w:rsid w:val="003468D1"/>
    <w:rsid w:val="003510B4"/>
    <w:rsid w:val="00356FA8"/>
    <w:rsid w:val="00393730"/>
    <w:rsid w:val="003967B7"/>
    <w:rsid w:val="003A54E8"/>
    <w:rsid w:val="003F08FA"/>
    <w:rsid w:val="0041746B"/>
    <w:rsid w:val="00420383"/>
    <w:rsid w:val="00447C8F"/>
    <w:rsid w:val="00461C37"/>
    <w:rsid w:val="004867B3"/>
    <w:rsid w:val="00487A1D"/>
    <w:rsid w:val="004C2106"/>
    <w:rsid w:val="00543166"/>
    <w:rsid w:val="005B017C"/>
    <w:rsid w:val="006100F0"/>
    <w:rsid w:val="00623179"/>
    <w:rsid w:val="006803C7"/>
    <w:rsid w:val="00691A0A"/>
    <w:rsid w:val="006B07FC"/>
    <w:rsid w:val="006E7E68"/>
    <w:rsid w:val="006F592F"/>
    <w:rsid w:val="00722C92"/>
    <w:rsid w:val="00733065"/>
    <w:rsid w:val="0077314F"/>
    <w:rsid w:val="007C7948"/>
    <w:rsid w:val="007F11A7"/>
    <w:rsid w:val="00823D1B"/>
    <w:rsid w:val="00825B46"/>
    <w:rsid w:val="00836993"/>
    <w:rsid w:val="00882088"/>
    <w:rsid w:val="008957BF"/>
    <w:rsid w:val="00912839"/>
    <w:rsid w:val="00990D0A"/>
    <w:rsid w:val="009B2C36"/>
    <w:rsid w:val="00A25C3C"/>
    <w:rsid w:val="00A706B5"/>
    <w:rsid w:val="00AD44F6"/>
    <w:rsid w:val="00AE3342"/>
    <w:rsid w:val="00AE601F"/>
    <w:rsid w:val="00AE7024"/>
    <w:rsid w:val="00BB40B5"/>
    <w:rsid w:val="00BE12F0"/>
    <w:rsid w:val="00BF0475"/>
    <w:rsid w:val="00CE4739"/>
    <w:rsid w:val="00D14ADE"/>
    <w:rsid w:val="00D3454F"/>
    <w:rsid w:val="00DD0FDE"/>
    <w:rsid w:val="00E85194"/>
    <w:rsid w:val="00F34CC8"/>
    <w:rsid w:val="00F838FB"/>
    <w:rsid w:val="00F84BF4"/>
    <w:rsid w:val="00FA01A2"/>
    <w:rsid w:val="00FC1480"/>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178</TotalTime>
  <Pages>8</Pages>
  <Words>9022</Words>
  <Characters>5144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90</cp:revision>
  <dcterms:created xsi:type="dcterms:W3CDTF">2022-06-01T04:26:00Z</dcterms:created>
  <dcterms:modified xsi:type="dcterms:W3CDTF">2025-04-09T06:45:00Z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